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88783E" w14:textId="77777777" w:rsidR="007447AA" w:rsidRPr="007447AA" w:rsidRDefault="007447AA" w:rsidP="007447AA">
      <w:pPr>
        <w:spacing w:after="240"/>
        <w:rPr>
          <w:rFonts w:ascii="Helvetica Neue" w:eastAsia="Times New Roman" w:hAnsi="Helvetica Neue" w:cs="Times New Roman"/>
          <w:color w:val="111111"/>
        </w:rPr>
      </w:pPr>
      <w:r w:rsidRPr="007447AA">
        <w:rPr>
          <w:rFonts w:ascii="Helvetica Neue" w:eastAsia="Times New Roman" w:hAnsi="Helvetica Neue" w:cs="Times New Roman"/>
          <w:color w:val="111111"/>
        </w:rPr>
        <w:t xml:space="preserve">Thinking of the Middle East, identify where you encounter products, services, or food items that should be </w:t>
      </w:r>
      <w:proofErr w:type="gramStart"/>
      <w:r w:rsidRPr="007447AA">
        <w:rPr>
          <w:rFonts w:ascii="Helvetica Neue" w:eastAsia="Times New Roman" w:hAnsi="Helvetica Neue" w:cs="Times New Roman"/>
          <w:color w:val="111111"/>
        </w:rPr>
        <w:t>relatively uniform</w:t>
      </w:r>
      <w:proofErr w:type="gramEnd"/>
      <w:r w:rsidRPr="007447AA">
        <w:rPr>
          <w:rFonts w:ascii="Helvetica Neue" w:eastAsia="Times New Roman" w:hAnsi="Helvetica Neue" w:cs="Times New Roman"/>
          <w:color w:val="111111"/>
        </w:rPr>
        <w:t xml:space="preserve"> and are based on standard inputs or costs. Identify the items, their standard components, and what the standards would </w:t>
      </w:r>
      <w:proofErr w:type="gramStart"/>
      <w:r w:rsidRPr="007447AA">
        <w:rPr>
          <w:rFonts w:ascii="Helvetica Neue" w:eastAsia="Times New Roman" w:hAnsi="Helvetica Neue" w:cs="Times New Roman"/>
          <w:color w:val="111111"/>
        </w:rPr>
        <w:t>probably be</w:t>
      </w:r>
      <w:proofErr w:type="gramEnd"/>
      <w:r w:rsidRPr="007447AA">
        <w:rPr>
          <w:rFonts w:ascii="Helvetica Neue" w:eastAsia="Times New Roman" w:hAnsi="Helvetica Neue" w:cs="Times New Roman"/>
          <w:color w:val="111111"/>
        </w:rPr>
        <w:t xml:space="preserve"> for each item.</w:t>
      </w:r>
    </w:p>
    <w:p w14:paraId="5579E738" w14:textId="77777777" w:rsidR="007447AA" w:rsidRPr="007447AA" w:rsidRDefault="007447AA" w:rsidP="007447AA">
      <w:pPr>
        <w:spacing w:after="240"/>
        <w:rPr>
          <w:rFonts w:ascii="Helvetica Neue" w:eastAsia="Times New Roman" w:hAnsi="Helvetica Neue" w:cs="Times New Roman"/>
          <w:color w:val="111111"/>
        </w:rPr>
      </w:pPr>
      <w:r w:rsidRPr="007447AA">
        <w:rPr>
          <w:rFonts w:ascii="Helvetica Neue" w:eastAsia="Times New Roman" w:hAnsi="Helvetica Neue" w:cs="Times New Roman"/>
          <w:color w:val="111111"/>
        </w:rPr>
        <w:t>For example, the standard direct materials for a hamburger at a fast food restaurant might include a bun, a hamburger patty, one teaspoon of ketchup, one teaspoon of mustard, two pickles and one piece of paper for wrapping. The standard direct labor input might be 30 seconds per hamburger.</w:t>
      </w:r>
    </w:p>
    <w:p w14:paraId="40A8438F" w14:textId="77777777" w:rsidR="007447AA" w:rsidRPr="007447AA" w:rsidRDefault="007447AA" w:rsidP="007447AA">
      <w:pPr>
        <w:spacing w:after="240"/>
        <w:rPr>
          <w:rFonts w:ascii="Helvetica Neue" w:eastAsia="Times New Roman" w:hAnsi="Helvetica Neue" w:cs="Times New Roman"/>
          <w:color w:val="111111"/>
        </w:rPr>
      </w:pPr>
      <w:r w:rsidRPr="007447AA">
        <w:rPr>
          <w:rFonts w:ascii="Helvetica Neue" w:eastAsia="Times New Roman" w:hAnsi="Helvetica Neue" w:cs="Times New Roman"/>
          <w:color w:val="111111"/>
        </w:rPr>
        <w:t>Do you think it is beneficial for companies to assign standards, or does it create unreasonable pressure on employees to comply with the standards? What should managers do if they see that employees are not meeting the direct material or direct labor standards? What do you see as the pros and cons of having standards?</w:t>
      </w:r>
    </w:p>
    <w:p w14:paraId="1234943A" w14:textId="54B7F8F4" w:rsidR="007447AA" w:rsidRPr="007447AA" w:rsidRDefault="007447AA" w:rsidP="007447AA">
      <w:pPr>
        <w:numPr>
          <w:ilvl w:val="0"/>
          <w:numId w:val="1"/>
        </w:numPr>
        <w:ind w:left="0"/>
        <w:rPr>
          <w:rFonts w:ascii="inherit" w:eastAsia="Times New Roman" w:hAnsi="inherit" w:cs="Times New Roman"/>
          <w:color w:val="111111"/>
          <w:sz w:val="20"/>
          <w:szCs w:val="20"/>
        </w:rPr>
      </w:pPr>
      <w:r w:rsidRPr="007447AA">
        <w:rPr>
          <w:rFonts w:ascii="inherit" w:eastAsia="Times New Roman" w:hAnsi="inherit" w:cs="Times New Roman"/>
          <w:color w:val="111111"/>
          <w:sz w:val="20"/>
          <w:szCs w:val="20"/>
        </w:rPr>
        <w:t>Embed course material concepts, principles, and theories, which require supporting citations, along with </w:t>
      </w:r>
      <w:r w:rsidRPr="007447AA">
        <w:rPr>
          <w:rFonts w:ascii="inherit" w:eastAsia="Times New Roman" w:hAnsi="inherit" w:cs="Times New Roman"/>
          <w:b/>
          <w:bCs/>
          <w:color w:val="111111"/>
          <w:sz w:val="20"/>
          <w:szCs w:val="20"/>
          <w:bdr w:val="none" w:sz="0" w:space="0" w:color="auto" w:frame="1"/>
        </w:rPr>
        <w:t xml:space="preserve">at least one scholarly peer-reviewed reference to support your answer unless the assignment calls for </w:t>
      </w:r>
      <w:proofErr w:type="gramStart"/>
      <w:r w:rsidRPr="007447AA">
        <w:rPr>
          <w:rFonts w:ascii="inherit" w:eastAsia="Times New Roman" w:hAnsi="inherit" w:cs="Times New Roman"/>
          <w:b/>
          <w:bCs/>
          <w:color w:val="111111"/>
          <w:sz w:val="20"/>
          <w:szCs w:val="20"/>
          <w:bdr w:val="none" w:sz="0" w:space="0" w:color="auto" w:frame="1"/>
        </w:rPr>
        <w:t>more</w:t>
      </w:r>
      <w:r w:rsidRPr="007447AA">
        <w:rPr>
          <w:rFonts w:ascii="inherit" w:eastAsia="Times New Roman" w:hAnsi="inherit" w:cs="Times New Roman"/>
          <w:color w:val="111111"/>
          <w:sz w:val="20"/>
          <w:szCs w:val="20"/>
        </w:rPr>
        <w:t>..</w:t>
      </w:r>
      <w:proofErr w:type="gramEnd"/>
    </w:p>
    <w:p w14:paraId="284E08E5" w14:textId="33A87435" w:rsidR="007447AA" w:rsidRDefault="007447AA" w:rsidP="007447AA">
      <w:pPr>
        <w:numPr>
          <w:ilvl w:val="0"/>
          <w:numId w:val="1"/>
        </w:numPr>
        <w:ind w:left="0"/>
        <w:rPr>
          <w:rFonts w:ascii="inherit" w:eastAsia="Times New Roman" w:hAnsi="inherit" w:cs="Times New Roman"/>
          <w:color w:val="111111"/>
          <w:sz w:val="20"/>
          <w:szCs w:val="20"/>
        </w:rPr>
      </w:pPr>
      <w:r w:rsidRPr="007447AA">
        <w:rPr>
          <w:rFonts w:ascii="inherit" w:eastAsia="Times New Roman" w:hAnsi="inherit" w:cs="Times New Roman"/>
          <w:color w:val="111111"/>
          <w:sz w:val="20"/>
          <w:szCs w:val="20"/>
        </w:rPr>
        <w:t>APA style guidelines.</w:t>
      </w:r>
    </w:p>
    <w:p w14:paraId="607ED431" w14:textId="176E4B54" w:rsidR="007447AA" w:rsidRDefault="007447AA" w:rsidP="007447AA">
      <w:pPr>
        <w:numPr>
          <w:ilvl w:val="0"/>
          <w:numId w:val="1"/>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3 references at least</w:t>
      </w:r>
    </w:p>
    <w:p w14:paraId="7D4C956D" w14:textId="087759C7" w:rsidR="007447AA" w:rsidRPr="007447AA" w:rsidRDefault="007447AA" w:rsidP="007447AA">
      <w:pPr>
        <w:numPr>
          <w:ilvl w:val="0"/>
          <w:numId w:val="1"/>
        </w:numPr>
        <w:ind w:left="0"/>
        <w:rPr>
          <w:rFonts w:ascii="inherit" w:eastAsia="Times New Roman" w:hAnsi="inherit" w:cs="Times New Roman"/>
          <w:color w:val="111111"/>
          <w:sz w:val="20"/>
          <w:szCs w:val="20"/>
        </w:rPr>
      </w:pPr>
      <w:r>
        <w:rPr>
          <w:rFonts w:ascii="inherit" w:eastAsia="Times New Roman" w:hAnsi="inherit" w:cs="Times New Roman"/>
          <w:color w:val="111111"/>
          <w:sz w:val="20"/>
          <w:szCs w:val="20"/>
        </w:rPr>
        <w:t>One page discussion</w:t>
      </w:r>
      <w:bookmarkStart w:id="0" w:name="_GoBack"/>
      <w:bookmarkEnd w:id="0"/>
    </w:p>
    <w:p w14:paraId="0B0E54FE" w14:textId="77777777" w:rsidR="0080455B" w:rsidRDefault="007447AA"/>
    <w:sectPr w:rsidR="0080455B"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CD55FD"/>
    <w:multiLevelType w:val="multilevel"/>
    <w:tmpl w:val="13AE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7AA"/>
    <w:rsid w:val="000711CF"/>
    <w:rsid w:val="007447AA"/>
    <w:rsid w:val="00CC2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468BB91"/>
  <w15:chartTrackingRefBased/>
  <w15:docId w15:val="{06E276D8-F2CF-6D46-8892-4C0483463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47A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447AA"/>
  </w:style>
  <w:style w:type="character" w:styleId="Strong">
    <w:name w:val="Strong"/>
    <w:basedOn w:val="DefaultParagraphFont"/>
    <w:uiPriority w:val="22"/>
    <w:qFormat/>
    <w:rsid w:val="007447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62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989</Characters>
  <Application>Microsoft Office Word</Application>
  <DocSecurity>0</DocSecurity>
  <Lines>8</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1</cp:revision>
  <dcterms:created xsi:type="dcterms:W3CDTF">2018-09-18T19:47:00Z</dcterms:created>
  <dcterms:modified xsi:type="dcterms:W3CDTF">2018-09-18T19:48:00Z</dcterms:modified>
</cp:coreProperties>
</file>